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3B43" w14:textId="77777777" w:rsidR="000F0761" w:rsidRDefault="00D95BD9" w:rsidP="00D95BD9">
      <w:pPr>
        <w:jc w:val="right"/>
      </w:pPr>
      <w:r>
        <w:t xml:space="preserve">Allegato </w:t>
      </w:r>
      <w:r w:rsidR="00B871F9">
        <w:t>C</w:t>
      </w:r>
    </w:p>
    <w:p w14:paraId="139D66AA" w14:textId="77777777" w:rsidR="0031400B" w:rsidRPr="0031400B" w:rsidRDefault="0031400B" w:rsidP="00D95BD9">
      <w:pPr>
        <w:jc w:val="center"/>
        <w:rPr>
          <w:rFonts w:cstheme="minorHAnsi"/>
          <w:b/>
          <w:bCs/>
          <w:sz w:val="32"/>
          <w:szCs w:val="32"/>
          <w:u w:val="single"/>
        </w:rPr>
      </w:pPr>
      <w:bookmarkStart w:id="0" w:name="_Hlk162252546"/>
      <w:bookmarkStart w:id="1" w:name="_Hlk157444150"/>
      <w:r w:rsidRPr="0031400B">
        <w:rPr>
          <w:rFonts w:cstheme="minorHAnsi"/>
          <w:b/>
          <w:bCs/>
          <w:sz w:val="32"/>
          <w:szCs w:val="32"/>
          <w:u w:val="single"/>
        </w:rPr>
        <w:t xml:space="preserve">COMPARTECIPAZIONE </w:t>
      </w:r>
    </w:p>
    <w:p w14:paraId="18783BD6" w14:textId="77777777" w:rsidR="0031400B" w:rsidRDefault="0031400B" w:rsidP="00D95BD9">
      <w:pPr>
        <w:jc w:val="center"/>
        <w:rPr>
          <w:b/>
        </w:rPr>
      </w:pPr>
    </w:p>
    <w:bookmarkEnd w:id="0"/>
    <w:bookmarkEnd w:id="1"/>
    <w:p w14:paraId="3A7BAE7F" w14:textId="77777777" w:rsidR="00FB291D" w:rsidRPr="001054E7" w:rsidRDefault="00FB291D" w:rsidP="00FB2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lang w:eastAsia="it-IT"/>
        </w:rPr>
      </w:pPr>
      <w:r w:rsidRPr="001054E7">
        <w:rPr>
          <w:rFonts w:ascii="Calibri" w:eastAsia="Times New Roman" w:hAnsi="Calibri" w:cs="Calibri"/>
          <w:b/>
          <w:bCs/>
          <w:lang w:eastAsia="it-IT"/>
        </w:rPr>
        <w:t>AVVISO PUBBLICO PER MANIFESTAZIONE DI INTERESSE</w:t>
      </w:r>
    </w:p>
    <w:p w14:paraId="35E210A2" w14:textId="77777777" w:rsidR="00FB291D" w:rsidRPr="00B32543" w:rsidRDefault="00FB291D" w:rsidP="00FB2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B32543">
        <w:rPr>
          <w:rFonts w:ascii="Calibri" w:eastAsia="Times New Roman" w:hAnsi="Calibri" w:cs="Calibri"/>
          <w:b/>
          <w:bCs/>
          <w:lang w:eastAsia="it-IT"/>
        </w:rPr>
        <w:t>Finalizzata all'individuazione di ETS interessate alla co-progettazione e realizzazione di</w:t>
      </w:r>
      <w:r w:rsidRPr="00B32543">
        <w:rPr>
          <w:b/>
          <w:bCs/>
        </w:rPr>
        <w:t xml:space="preserve"> un sistema pedagogico 0-6 anni</w:t>
      </w:r>
      <w:r w:rsidRPr="00B32543">
        <w:rPr>
          <w:rFonts w:ascii="Calibri" w:eastAsia="Times New Roman" w:hAnsi="Calibri" w:cs="Calibri"/>
          <w:b/>
          <w:bCs/>
          <w:lang w:eastAsia="it-IT"/>
        </w:rPr>
        <w:t xml:space="preserve"> ai sensi del </w:t>
      </w:r>
      <w:proofErr w:type="spellStart"/>
      <w:r w:rsidRPr="00B32543">
        <w:rPr>
          <w:rFonts w:ascii="Calibri" w:eastAsia="Times New Roman" w:hAnsi="Calibri" w:cs="Calibri"/>
          <w:b/>
          <w:bCs/>
          <w:lang w:eastAsia="it-IT"/>
        </w:rPr>
        <w:t>D.Lgs.</w:t>
      </w:r>
      <w:proofErr w:type="spellEnd"/>
      <w:r w:rsidRPr="00B32543">
        <w:rPr>
          <w:rFonts w:ascii="Calibri" w:eastAsia="Times New Roman" w:hAnsi="Calibri" w:cs="Calibri"/>
          <w:b/>
          <w:bCs/>
          <w:lang w:eastAsia="it-IT"/>
        </w:rPr>
        <w:t xml:space="preserve"> 117/2017</w:t>
      </w:r>
    </w:p>
    <w:p w14:paraId="1FEDAA1C" w14:textId="705E0A7B" w:rsidR="00D95BD9" w:rsidRDefault="00D95BD9" w:rsidP="00D95BD9">
      <w:pPr>
        <w:jc w:val="center"/>
        <w:rPr>
          <w:b/>
          <w:sz w:val="32"/>
          <w:szCs w:val="32"/>
        </w:rPr>
      </w:pPr>
      <w:r w:rsidRPr="00D95BD9">
        <w:rPr>
          <w:b/>
          <w:sz w:val="32"/>
          <w:szCs w:val="32"/>
        </w:rPr>
        <w:t xml:space="preserve">SCHEMA </w:t>
      </w:r>
      <w:r w:rsidR="0031400B">
        <w:rPr>
          <w:b/>
          <w:sz w:val="32"/>
          <w:szCs w:val="32"/>
        </w:rPr>
        <w:t xml:space="preserve">IPOTESI </w:t>
      </w:r>
      <w:r w:rsidR="00FB291D">
        <w:rPr>
          <w:b/>
          <w:sz w:val="32"/>
          <w:szCs w:val="32"/>
        </w:rPr>
        <w:t>COMPARTECIPATIVA</w:t>
      </w:r>
    </w:p>
    <w:p w14:paraId="7BA3C564" w14:textId="77777777" w:rsidR="00D95BD9" w:rsidRDefault="00D95BD9" w:rsidP="00D95BD9">
      <w:pPr>
        <w:jc w:val="center"/>
        <w:rPr>
          <w:b/>
          <w:sz w:val="32"/>
          <w:szCs w:val="32"/>
        </w:rPr>
      </w:pPr>
    </w:p>
    <w:p w14:paraId="54D889A2" w14:textId="2D3C46B9" w:rsidR="00D95BD9" w:rsidRDefault="0031400B" w:rsidP="00D9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Spesa rimborsabile dall’Ente (24 mesi): 1</w:t>
      </w:r>
      <w:r w:rsidR="00FB291D">
        <w:t>30</w:t>
      </w:r>
      <w:r>
        <w:t>.000,00 €</w:t>
      </w:r>
    </w:p>
    <w:p w14:paraId="1224F2E2" w14:textId="77777777" w:rsidR="00D95BD9" w:rsidRDefault="0031400B" w:rsidP="00D95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PERCENTUALE DI CO-FINANZIAMENTO DEL PARTNER</w:t>
      </w:r>
      <w:r w:rsidR="00D95BD9">
        <w:tab/>
      </w:r>
      <w:r w:rsidR="00D95BD9">
        <w:tab/>
      </w:r>
      <w:r w:rsidR="00D95BD9">
        <w:tab/>
      </w:r>
      <w:r w:rsidR="00D95BD9">
        <w:tab/>
        <w:t xml:space="preserve">…………………………... </w:t>
      </w:r>
      <w:r>
        <w:t>%</w:t>
      </w:r>
    </w:p>
    <w:p w14:paraId="2E867236" w14:textId="6B9CB18E" w:rsidR="00D95BD9" w:rsidRPr="009F22B3" w:rsidRDefault="009F22B3" w:rsidP="009F22B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Descrivere le valutazioni effettuate ipotizzando sinteticamente tipologie di costo possibili da portare in co-progettazione</w:t>
      </w:r>
    </w:p>
    <w:p w14:paraId="26EB96CA" w14:textId="77777777" w:rsidR="00D95BD9" w:rsidRPr="00D95BD9" w:rsidRDefault="00D95BD9" w:rsidP="00D95BD9">
      <w:pPr>
        <w:jc w:val="center"/>
      </w:pPr>
      <w:r w:rsidRPr="00D95BD9">
        <w:t>Firma</w:t>
      </w:r>
    </w:p>
    <w:p w14:paraId="37047BE1" w14:textId="77777777" w:rsidR="00D95BD9" w:rsidRPr="00D95BD9" w:rsidRDefault="00D95BD9" w:rsidP="00D95BD9">
      <w:pPr>
        <w:jc w:val="center"/>
      </w:pPr>
      <w:r w:rsidRPr="00D95BD9">
        <w:t>PRESIDENTE/LEGALE RAPPRESENTANTE</w:t>
      </w:r>
    </w:p>
    <w:p w14:paraId="42113EEE" w14:textId="77777777" w:rsidR="00D95BD9" w:rsidRDefault="00D95BD9" w:rsidP="00D95BD9">
      <w:pPr>
        <w:jc w:val="center"/>
      </w:pPr>
    </w:p>
    <w:p w14:paraId="2AA80249" w14:textId="77777777" w:rsidR="00D95BD9" w:rsidRDefault="00D95BD9" w:rsidP="00D95BD9">
      <w:pPr>
        <w:jc w:val="center"/>
      </w:pPr>
    </w:p>
    <w:sectPr w:rsidR="00D95B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83201"/>
    <w:multiLevelType w:val="hybridMultilevel"/>
    <w:tmpl w:val="0E7038FC"/>
    <w:lvl w:ilvl="0" w:tplc="C942962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67141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D9"/>
    <w:rsid w:val="000F0761"/>
    <w:rsid w:val="0031400B"/>
    <w:rsid w:val="00726E20"/>
    <w:rsid w:val="008C1B2D"/>
    <w:rsid w:val="009F22B3"/>
    <w:rsid w:val="00B871F9"/>
    <w:rsid w:val="00D95BD9"/>
    <w:rsid w:val="00FB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B322"/>
  <w15:chartTrackingRefBased/>
  <w15:docId w15:val="{A5BE78AF-59A5-4D3C-B90B-63C50526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5BD9"/>
    <w:pPr>
      <w:ind w:left="720"/>
      <w:contextualSpacing/>
    </w:pPr>
  </w:style>
  <w:style w:type="table" w:styleId="Grigliatabella">
    <w:name w:val="Table Grid"/>
    <w:basedOn w:val="Tabellanormale"/>
    <w:uiPriority w:val="39"/>
    <w:rsid w:val="00D9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Panigatti</dc:creator>
  <cp:keywords/>
  <dc:description/>
  <cp:lastModifiedBy>Roberto Panigatti</cp:lastModifiedBy>
  <cp:revision>3</cp:revision>
  <dcterms:created xsi:type="dcterms:W3CDTF">2026-10-23T12:01:00Z</dcterms:created>
  <dcterms:modified xsi:type="dcterms:W3CDTF">2026-10-23T12:02:00Z</dcterms:modified>
</cp:coreProperties>
</file>